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4A9354" w14:textId="4F2F45DD" w:rsidR="00D5197F" w:rsidRDefault="004A6FDC" w:rsidP="00AB0E34">
      <w:pPr>
        <w:pStyle w:val="NormalWeb"/>
        <w:shd w:val="clear" w:color="auto" w:fill="FFFFFF"/>
        <w:spacing w:before="0" w:beforeAutospacing="0" w:after="0" w:afterAutospacing="0"/>
        <w:jc w:val="center"/>
        <w:rPr>
          <w:color w:val="000000"/>
        </w:rPr>
      </w:pPr>
      <w:r>
        <w:rPr>
          <w:rFonts w:ascii="Arial" w:hAnsi="Arial" w:cs="Arial"/>
          <w:color w:val="000000"/>
          <w:sz w:val="20"/>
          <w:szCs w:val="20"/>
          <w:bdr w:val="none" w:sz="0" w:space="0" w:color="auto" w:frame="1"/>
          <w:shd w:val="clear" w:color="auto" w:fill="F4F4F4"/>
        </w:rPr>
        <w:br/>
      </w:r>
      <w:r>
        <w:rPr>
          <w:rFonts w:ascii="Arial" w:hAnsi="Arial" w:cs="Arial"/>
          <w:color w:val="000000"/>
          <w:sz w:val="20"/>
          <w:szCs w:val="20"/>
          <w:bdr w:val="none" w:sz="0" w:space="0" w:color="auto" w:frame="1"/>
          <w:shd w:val="clear" w:color="auto" w:fill="F4F4F4"/>
        </w:rPr>
        <w:br/>
      </w:r>
    </w:p>
    <w:p w14:paraId="1CB6326C" w14:textId="64687C01" w:rsidR="00E33822" w:rsidRDefault="000C5053" w:rsidP="0064599B">
      <w:pPr>
        <w:ind w:firstLine="720"/>
        <w:contextualSpacing/>
        <w:rPr>
          <w:rFonts w:ascii="Times New Roman" w:hAnsi="Times New Roman" w:cs="Times New Roman"/>
          <w:color w:val="000000"/>
          <w:sz w:val="24"/>
        </w:rPr>
      </w:pPr>
      <w:r w:rsidRPr="00B16631">
        <w:rPr>
          <w:rFonts w:ascii="Times New Roman" w:hAnsi="Times New Roman" w:cs="Times New Roman"/>
          <w:color w:val="000000"/>
          <w:sz w:val="24"/>
        </w:rPr>
        <w:t xml:space="preserve">After </w:t>
      </w:r>
      <w:r w:rsidR="00E20D46" w:rsidRPr="00B16631">
        <w:rPr>
          <w:rFonts w:ascii="Times New Roman" w:hAnsi="Times New Roman" w:cs="Times New Roman"/>
          <w:color w:val="000000"/>
          <w:sz w:val="24"/>
        </w:rPr>
        <w:t xml:space="preserve">studying </w:t>
      </w:r>
      <w:r w:rsidRPr="00B16631">
        <w:rPr>
          <w:rFonts w:ascii="Times New Roman" w:hAnsi="Times New Roman" w:cs="Times New Roman"/>
          <w:color w:val="000000"/>
          <w:sz w:val="24"/>
        </w:rPr>
        <w:t xml:space="preserve">many ethical </w:t>
      </w:r>
      <w:r w:rsidR="0000266A" w:rsidRPr="00B16631">
        <w:rPr>
          <w:rFonts w:ascii="Times New Roman" w:hAnsi="Times New Roman" w:cs="Times New Roman"/>
          <w:color w:val="000000"/>
          <w:sz w:val="24"/>
        </w:rPr>
        <w:t>theories</w:t>
      </w:r>
      <w:r w:rsidR="00E20D46" w:rsidRPr="00B16631">
        <w:rPr>
          <w:rFonts w:ascii="Times New Roman" w:hAnsi="Times New Roman" w:cs="Times New Roman"/>
          <w:color w:val="000000"/>
          <w:sz w:val="24"/>
        </w:rPr>
        <w:t xml:space="preserve"> this semester</w:t>
      </w:r>
      <w:r w:rsidRPr="00B16631">
        <w:rPr>
          <w:rFonts w:ascii="Times New Roman" w:hAnsi="Times New Roman" w:cs="Times New Roman"/>
          <w:color w:val="000000"/>
          <w:sz w:val="24"/>
        </w:rPr>
        <w:t xml:space="preserve">, </w:t>
      </w:r>
      <w:r w:rsidR="00E20D46" w:rsidRPr="00B16631">
        <w:rPr>
          <w:rFonts w:ascii="Times New Roman" w:hAnsi="Times New Roman" w:cs="Times New Roman"/>
          <w:color w:val="000000"/>
          <w:sz w:val="24"/>
        </w:rPr>
        <w:t>A</w:t>
      </w:r>
      <w:r w:rsidR="009F38CE" w:rsidRPr="00B16631">
        <w:rPr>
          <w:rFonts w:ascii="Times New Roman" w:hAnsi="Times New Roman" w:cs="Times New Roman"/>
          <w:color w:val="000000"/>
          <w:sz w:val="24"/>
        </w:rPr>
        <w:t xml:space="preserve"> cross between </w:t>
      </w:r>
      <w:r w:rsidR="0090144A" w:rsidRPr="00B16631">
        <w:rPr>
          <w:rFonts w:ascii="Times New Roman" w:hAnsi="Times New Roman" w:cs="Times New Roman"/>
          <w:color w:val="000000"/>
          <w:sz w:val="24"/>
        </w:rPr>
        <w:t xml:space="preserve">Virtue Ethics and Duty Ethics. </w:t>
      </w:r>
      <w:r w:rsidR="008D0129" w:rsidRPr="00B16631">
        <w:rPr>
          <w:rFonts w:ascii="Times New Roman" w:hAnsi="Times New Roman" w:cs="Times New Roman"/>
          <w:color w:val="000000"/>
          <w:sz w:val="24"/>
        </w:rPr>
        <w:t>A virtue is a character trait that inclines you to act and react in a moral way. Aristotle says that virtues strike a balance between two extremes. He calls this the “Golden Mean”</w:t>
      </w:r>
      <w:r w:rsidR="00847DD6" w:rsidRPr="00B16631">
        <w:rPr>
          <w:rFonts w:ascii="Times New Roman" w:hAnsi="Times New Roman" w:cs="Times New Roman"/>
          <w:color w:val="000000"/>
          <w:sz w:val="24"/>
        </w:rPr>
        <w:t xml:space="preserve"> (Jones, 2017, p.38).</w:t>
      </w:r>
      <w:r w:rsidR="007B7F3C" w:rsidRPr="00B16631">
        <w:rPr>
          <w:rFonts w:ascii="Times New Roman" w:hAnsi="Times New Roman" w:cs="Times New Roman"/>
          <w:color w:val="000000"/>
          <w:sz w:val="24"/>
        </w:rPr>
        <w:t xml:space="preserve"> </w:t>
      </w:r>
      <w:r w:rsidR="009D0C23" w:rsidRPr="00B16631">
        <w:rPr>
          <w:rFonts w:ascii="Times New Roman" w:hAnsi="Times New Roman" w:cs="Times New Roman"/>
          <w:color w:val="000000"/>
          <w:sz w:val="24"/>
        </w:rPr>
        <w:t xml:space="preserve">The goal </w:t>
      </w:r>
      <w:r w:rsidR="00B16631" w:rsidRPr="00B16631">
        <w:rPr>
          <w:rFonts w:ascii="Times New Roman" w:hAnsi="Times New Roman" w:cs="Times New Roman"/>
          <w:color w:val="000000"/>
          <w:sz w:val="24"/>
        </w:rPr>
        <w:t>with</w:t>
      </w:r>
      <w:r w:rsidR="009D0C23" w:rsidRPr="00B16631">
        <w:rPr>
          <w:rFonts w:ascii="Times New Roman" w:hAnsi="Times New Roman" w:cs="Times New Roman"/>
          <w:color w:val="000000"/>
          <w:sz w:val="24"/>
        </w:rPr>
        <w:t xml:space="preserve"> virtue ethics </w:t>
      </w:r>
      <w:r w:rsidR="00B16631" w:rsidRPr="00B16631">
        <w:rPr>
          <w:rFonts w:ascii="Times New Roman" w:hAnsi="Times New Roman" w:cs="Times New Roman"/>
          <w:color w:val="000000"/>
          <w:sz w:val="24"/>
        </w:rPr>
        <w:t xml:space="preserve">has a </w:t>
      </w:r>
      <w:r w:rsidR="009D0C23" w:rsidRPr="00B16631">
        <w:rPr>
          <w:rFonts w:ascii="Times New Roman" w:hAnsi="Times New Roman" w:cs="Times New Roman"/>
          <w:color w:val="000000"/>
          <w:sz w:val="24"/>
        </w:rPr>
        <w:t>p</w:t>
      </w:r>
      <w:r w:rsidR="007064B4" w:rsidRPr="00B16631">
        <w:rPr>
          <w:rFonts w:ascii="Times New Roman" w:hAnsi="Times New Roman" w:cs="Times New Roman"/>
          <w:color w:val="000000"/>
          <w:sz w:val="24"/>
        </w:rPr>
        <w:t xml:space="preserve">urpose </w:t>
      </w:r>
      <w:r w:rsidR="00B16631" w:rsidRPr="00B16631">
        <w:rPr>
          <w:rFonts w:ascii="Times New Roman" w:hAnsi="Times New Roman" w:cs="Times New Roman"/>
          <w:color w:val="000000"/>
          <w:sz w:val="24"/>
        </w:rPr>
        <w:t xml:space="preserve">to fulfill </w:t>
      </w:r>
      <w:r w:rsidR="007064B4" w:rsidRPr="00B16631">
        <w:rPr>
          <w:rFonts w:ascii="Times New Roman" w:hAnsi="Times New Roman" w:cs="Times New Roman"/>
          <w:color w:val="000000"/>
          <w:sz w:val="24"/>
        </w:rPr>
        <w:t xml:space="preserve">and become virtuous individuals. </w:t>
      </w:r>
      <w:r w:rsidR="00B16631" w:rsidRPr="00B16631">
        <w:rPr>
          <w:rFonts w:ascii="Times New Roman" w:hAnsi="Times New Roman" w:cs="Times New Roman"/>
          <w:color w:val="000000"/>
          <w:sz w:val="24"/>
        </w:rPr>
        <w:t>B</w:t>
      </w:r>
      <w:r w:rsidR="00616CB0" w:rsidRPr="00B16631">
        <w:rPr>
          <w:rFonts w:ascii="Times New Roman" w:hAnsi="Times New Roman" w:cs="Times New Roman"/>
          <w:color w:val="000000"/>
          <w:sz w:val="24"/>
        </w:rPr>
        <w:t>eliev</w:t>
      </w:r>
      <w:r w:rsidR="00B16631" w:rsidRPr="00B16631">
        <w:rPr>
          <w:rFonts w:ascii="Times New Roman" w:hAnsi="Times New Roman" w:cs="Times New Roman"/>
          <w:color w:val="000000"/>
          <w:sz w:val="24"/>
        </w:rPr>
        <w:t>ing</w:t>
      </w:r>
      <w:r w:rsidR="00616CB0" w:rsidRPr="00B16631">
        <w:rPr>
          <w:rFonts w:ascii="Times New Roman" w:hAnsi="Times New Roman" w:cs="Times New Roman"/>
          <w:color w:val="000000"/>
          <w:sz w:val="24"/>
        </w:rPr>
        <w:t xml:space="preserve"> </w:t>
      </w:r>
      <w:r w:rsidR="00B16631" w:rsidRPr="00B16631">
        <w:rPr>
          <w:rFonts w:ascii="Times New Roman" w:hAnsi="Times New Roman" w:cs="Times New Roman"/>
          <w:color w:val="000000"/>
          <w:sz w:val="24"/>
        </w:rPr>
        <w:t xml:space="preserve">everyone is </w:t>
      </w:r>
      <w:r w:rsidR="00616CB0" w:rsidRPr="00B16631">
        <w:rPr>
          <w:rFonts w:ascii="Times New Roman" w:hAnsi="Times New Roman" w:cs="Times New Roman"/>
          <w:color w:val="000000"/>
          <w:sz w:val="24"/>
        </w:rPr>
        <w:t>put on this earth for a rea</w:t>
      </w:r>
      <w:r w:rsidR="00792A93" w:rsidRPr="00B16631">
        <w:rPr>
          <w:rFonts w:ascii="Times New Roman" w:hAnsi="Times New Roman" w:cs="Times New Roman"/>
          <w:color w:val="000000"/>
          <w:sz w:val="24"/>
        </w:rPr>
        <w:t>son</w:t>
      </w:r>
      <w:r w:rsidR="00B16631" w:rsidRPr="00B16631">
        <w:rPr>
          <w:rFonts w:ascii="Times New Roman" w:hAnsi="Times New Roman" w:cs="Times New Roman"/>
          <w:color w:val="000000"/>
          <w:sz w:val="24"/>
        </w:rPr>
        <w:t>,</w:t>
      </w:r>
      <w:r w:rsidR="00132454" w:rsidRPr="00B16631">
        <w:rPr>
          <w:rFonts w:ascii="Times New Roman" w:hAnsi="Times New Roman" w:cs="Times New Roman"/>
          <w:color w:val="000000"/>
          <w:sz w:val="24"/>
        </w:rPr>
        <w:t xml:space="preserve"> one of those reasons is to </w:t>
      </w:r>
      <w:r w:rsidR="00C56B66" w:rsidRPr="00B16631">
        <w:rPr>
          <w:rFonts w:ascii="Times New Roman" w:hAnsi="Times New Roman" w:cs="Times New Roman"/>
          <w:color w:val="000000"/>
          <w:sz w:val="24"/>
        </w:rPr>
        <w:t xml:space="preserve">spread the gospel </w:t>
      </w:r>
      <w:r w:rsidR="00B16631" w:rsidRPr="00B16631">
        <w:rPr>
          <w:rFonts w:ascii="Times New Roman" w:hAnsi="Times New Roman" w:cs="Times New Roman"/>
          <w:color w:val="000000"/>
          <w:sz w:val="24"/>
        </w:rPr>
        <w:t>while</w:t>
      </w:r>
      <w:r w:rsidR="00C56B66" w:rsidRPr="00B16631">
        <w:rPr>
          <w:rFonts w:ascii="Times New Roman" w:hAnsi="Times New Roman" w:cs="Times New Roman"/>
          <w:color w:val="000000"/>
          <w:sz w:val="24"/>
        </w:rPr>
        <w:t xml:space="preserve"> </w:t>
      </w:r>
      <w:r w:rsidR="00ED4CFF" w:rsidRPr="00B16631">
        <w:rPr>
          <w:rFonts w:ascii="Times New Roman" w:hAnsi="Times New Roman" w:cs="Times New Roman"/>
          <w:color w:val="000000"/>
          <w:sz w:val="24"/>
        </w:rPr>
        <w:t>follow</w:t>
      </w:r>
      <w:r w:rsidR="00B16631" w:rsidRPr="00B16631">
        <w:rPr>
          <w:rFonts w:ascii="Times New Roman" w:hAnsi="Times New Roman" w:cs="Times New Roman"/>
          <w:color w:val="000000"/>
          <w:sz w:val="24"/>
        </w:rPr>
        <w:t>ing</w:t>
      </w:r>
      <w:r w:rsidR="00ED4CFF" w:rsidRPr="00B16631">
        <w:rPr>
          <w:rFonts w:ascii="Times New Roman" w:hAnsi="Times New Roman" w:cs="Times New Roman"/>
          <w:color w:val="000000"/>
          <w:sz w:val="24"/>
        </w:rPr>
        <w:t xml:space="preserve"> his laws. We </w:t>
      </w:r>
      <w:r w:rsidR="00B16631" w:rsidRPr="00B16631">
        <w:rPr>
          <w:rFonts w:ascii="Times New Roman" w:hAnsi="Times New Roman" w:cs="Times New Roman"/>
          <w:color w:val="000000"/>
          <w:sz w:val="24"/>
        </w:rPr>
        <w:t xml:space="preserve">as people attempt to </w:t>
      </w:r>
      <w:r w:rsidR="00ED4CFF" w:rsidRPr="00B16631">
        <w:rPr>
          <w:rFonts w:ascii="Times New Roman" w:hAnsi="Times New Roman" w:cs="Times New Roman"/>
          <w:color w:val="000000"/>
          <w:sz w:val="24"/>
        </w:rPr>
        <w:t>do th</w:t>
      </w:r>
      <w:r w:rsidR="00B16631" w:rsidRPr="00B16631">
        <w:rPr>
          <w:rFonts w:ascii="Times New Roman" w:hAnsi="Times New Roman" w:cs="Times New Roman"/>
          <w:color w:val="000000"/>
          <w:sz w:val="24"/>
        </w:rPr>
        <w:t>is</w:t>
      </w:r>
      <w:r w:rsidR="00ED4CFF" w:rsidRPr="00B16631">
        <w:rPr>
          <w:rFonts w:ascii="Times New Roman" w:hAnsi="Times New Roman" w:cs="Times New Roman"/>
          <w:color w:val="000000"/>
          <w:sz w:val="24"/>
        </w:rPr>
        <w:t xml:space="preserve"> by trying our best </w:t>
      </w:r>
      <w:bookmarkStart w:id="0" w:name="_GoBack"/>
      <w:r w:rsidR="00ED4CFF" w:rsidRPr="00B16631">
        <w:rPr>
          <w:rFonts w:ascii="Times New Roman" w:hAnsi="Times New Roman" w:cs="Times New Roman"/>
          <w:color w:val="000000"/>
          <w:sz w:val="24"/>
        </w:rPr>
        <w:t>to be virtuous individuals.</w:t>
      </w:r>
      <w:r w:rsidR="00E33822" w:rsidRPr="00B16631">
        <w:rPr>
          <w:rFonts w:ascii="Times New Roman" w:hAnsi="Times New Roman" w:cs="Times New Roman"/>
          <w:color w:val="000000"/>
          <w:sz w:val="24"/>
        </w:rPr>
        <w:t xml:space="preserve"> </w:t>
      </w:r>
      <w:r w:rsidR="008D1841" w:rsidRPr="00B16631">
        <w:rPr>
          <w:rFonts w:ascii="Times New Roman" w:hAnsi="Times New Roman" w:cs="Times New Roman"/>
          <w:color w:val="000000"/>
          <w:sz w:val="24"/>
        </w:rPr>
        <w:t xml:space="preserve">Individuals </w:t>
      </w:r>
      <w:r w:rsidR="00504F5A" w:rsidRPr="00B16631">
        <w:rPr>
          <w:rFonts w:ascii="Times New Roman" w:hAnsi="Times New Roman" w:cs="Times New Roman"/>
          <w:color w:val="000000"/>
          <w:sz w:val="24"/>
        </w:rPr>
        <w:t xml:space="preserve">practice living right by going to church, reading the bible </w:t>
      </w:r>
      <w:bookmarkEnd w:id="0"/>
      <w:r w:rsidR="00504F5A" w:rsidRPr="00B16631">
        <w:rPr>
          <w:rFonts w:ascii="Times New Roman" w:hAnsi="Times New Roman" w:cs="Times New Roman"/>
          <w:color w:val="000000"/>
          <w:sz w:val="24"/>
        </w:rPr>
        <w:t xml:space="preserve">and following the word. </w:t>
      </w:r>
      <w:r w:rsidR="00E33822" w:rsidRPr="00B16631">
        <w:rPr>
          <w:rFonts w:ascii="Times New Roman" w:hAnsi="Times New Roman" w:cs="Times New Roman"/>
          <w:color w:val="000000"/>
          <w:sz w:val="24"/>
        </w:rPr>
        <w:t>This approach to ethics requires an intentional cultivation of one’s character through practicing right living – as Aristotle pointed out, “For we learn a craft by producing the same product that we must produce when we have learned it; we become builders, for instance, by building, and we become harpists by playing the harp (Jones, 2017, p. 40).</w:t>
      </w:r>
    </w:p>
    <w:p w14:paraId="27025231" w14:textId="2A42699E" w:rsidR="006634CE" w:rsidRDefault="006634CE" w:rsidP="0064599B">
      <w:pPr>
        <w:ind w:firstLine="720"/>
        <w:contextualSpacing/>
        <w:rPr>
          <w:rFonts w:ascii="Times New Roman" w:hAnsi="Times New Roman" w:cs="Times New Roman"/>
          <w:color w:val="000000"/>
          <w:sz w:val="24"/>
        </w:rPr>
      </w:pPr>
    </w:p>
    <w:p w14:paraId="63BD9DD7" w14:textId="3BA7963E" w:rsidR="00657528" w:rsidRDefault="00C20CBC" w:rsidP="0064599B">
      <w:pPr>
        <w:ind w:firstLine="720"/>
        <w:contextualSpacing/>
        <w:rPr>
          <w:rFonts w:ascii="Times New Roman" w:hAnsi="Times New Roman" w:cs="Times New Roman"/>
          <w:color w:val="000000"/>
          <w:sz w:val="24"/>
        </w:rPr>
      </w:pPr>
      <w:r>
        <w:rPr>
          <w:rFonts w:ascii="Times New Roman" w:hAnsi="Times New Roman" w:cs="Times New Roman"/>
          <w:color w:val="000000"/>
          <w:sz w:val="24"/>
        </w:rPr>
        <w:t xml:space="preserve">Duty ethics </w:t>
      </w:r>
      <w:r w:rsidR="00ED6069">
        <w:rPr>
          <w:rFonts w:ascii="Times New Roman" w:hAnsi="Times New Roman" w:cs="Times New Roman"/>
          <w:color w:val="000000"/>
          <w:sz w:val="24"/>
        </w:rPr>
        <w:t xml:space="preserve">is unconditional, and applies to everyone, everywhere. </w:t>
      </w:r>
      <w:r w:rsidR="00B6464A">
        <w:rPr>
          <w:rFonts w:ascii="Times New Roman" w:hAnsi="Times New Roman" w:cs="Times New Roman"/>
          <w:color w:val="000000"/>
          <w:sz w:val="24"/>
        </w:rPr>
        <w:t>In duty ethics, Kant employs a principle called the “cate</w:t>
      </w:r>
      <w:r w:rsidR="00EB1AF7">
        <w:rPr>
          <w:rFonts w:ascii="Times New Roman" w:hAnsi="Times New Roman" w:cs="Times New Roman"/>
          <w:color w:val="000000"/>
          <w:sz w:val="24"/>
        </w:rPr>
        <w:t>gorical imperative”</w:t>
      </w:r>
      <w:r w:rsidR="00110EBE">
        <w:rPr>
          <w:rFonts w:ascii="Times New Roman" w:hAnsi="Times New Roman" w:cs="Times New Roman"/>
          <w:color w:val="000000"/>
          <w:sz w:val="24"/>
        </w:rPr>
        <w:t xml:space="preserve"> which states </w:t>
      </w:r>
      <w:r w:rsidR="00110EBE" w:rsidRPr="00110EBE">
        <w:rPr>
          <w:rFonts w:ascii="Times New Roman" w:hAnsi="Times New Roman" w:cs="Times New Roman"/>
          <w:color w:val="000000"/>
          <w:sz w:val="24"/>
        </w:rPr>
        <w:t>“I should never act except in such a way that I can also will that my maxim should become a universal law”</w:t>
      </w:r>
      <w:r w:rsidR="00110EBE">
        <w:rPr>
          <w:rFonts w:ascii="Times New Roman" w:hAnsi="Times New Roman" w:cs="Times New Roman"/>
          <w:color w:val="000000"/>
          <w:sz w:val="24"/>
        </w:rPr>
        <w:t xml:space="preserve"> (Jones, 2017, p. 86).</w:t>
      </w:r>
      <w:r w:rsidR="00B63414" w:rsidRPr="00B63414">
        <w:rPr>
          <w:rFonts w:ascii="Times New Roman" w:hAnsi="Times New Roman" w:cs="Times New Roman"/>
          <w:color w:val="000000"/>
          <w:sz w:val="24"/>
        </w:rPr>
        <w:t xml:space="preserve"> </w:t>
      </w:r>
      <w:r w:rsidR="00B63414">
        <w:rPr>
          <w:rFonts w:ascii="Times New Roman" w:hAnsi="Times New Roman" w:cs="Times New Roman"/>
          <w:color w:val="000000"/>
          <w:sz w:val="24"/>
        </w:rPr>
        <w:t xml:space="preserve">I believe that ethics and morality should be unconditional and applies to all. </w:t>
      </w:r>
      <w:r w:rsidR="00177A91" w:rsidRPr="00177A91">
        <w:rPr>
          <w:rFonts w:ascii="Times New Roman" w:hAnsi="Times New Roman" w:cs="Times New Roman"/>
          <w:color w:val="000000"/>
          <w:sz w:val="24"/>
        </w:rPr>
        <w:t>It is called an “imperative” because it tells us what we must do in order to act morally. In other words, it tells us what our moral duty is. It is “categorical” in the sense that it is not hypothetical (or conditional)</w:t>
      </w:r>
      <w:r w:rsidR="00177A91">
        <w:rPr>
          <w:rFonts w:ascii="Times New Roman" w:hAnsi="Times New Roman" w:cs="Times New Roman"/>
          <w:color w:val="000000"/>
          <w:sz w:val="24"/>
        </w:rPr>
        <w:t xml:space="preserve"> (Jones, 2017, p. 87).</w:t>
      </w:r>
      <w:r w:rsidR="00EB1AF7">
        <w:rPr>
          <w:rFonts w:ascii="Times New Roman" w:hAnsi="Times New Roman" w:cs="Times New Roman"/>
          <w:color w:val="000000"/>
          <w:sz w:val="24"/>
        </w:rPr>
        <w:t xml:space="preserve"> </w:t>
      </w:r>
      <w:r w:rsidR="0064599B" w:rsidRPr="0064599B">
        <w:rPr>
          <w:rFonts w:ascii="Times New Roman" w:hAnsi="Times New Roman" w:cs="Times New Roman"/>
          <w:color w:val="000000"/>
          <w:sz w:val="24"/>
        </w:rPr>
        <w:t>An advantage of this approach is that life is complicated and often requires ethical decisions that have to be made quickly. In situations where norms are not clear or there is insufficient time to calculate costs and benefits, recourse to one’s conscience and moral intuition can be a very effective way to exercise ethical judgment (Strivers, et al., 2012).</w:t>
      </w:r>
    </w:p>
    <w:p w14:paraId="7195B908" w14:textId="77777777" w:rsidR="007F2976" w:rsidRDefault="007F2976" w:rsidP="007F2976">
      <w:pPr>
        <w:ind w:firstLine="720"/>
        <w:contextualSpacing/>
        <w:rPr>
          <w:rFonts w:ascii="Times New Roman" w:hAnsi="Times New Roman" w:cs="Times New Roman"/>
          <w:color w:val="000000"/>
          <w:sz w:val="24"/>
        </w:rPr>
      </w:pPr>
    </w:p>
    <w:p w14:paraId="19A48294" w14:textId="36017942" w:rsidR="00021056" w:rsidRDefault="0011324B" w:rsidP="007F2976">
      <w:pPr>
        <w:ind w:firstLine="720"/>
        <w:contextualSpacing/>
        <w:rPr>
          <w:rFonts w:ascii="Times New Roman" w:hAnsi="Times New Roman" w:cs="Times New Roman"/>
          <w:color w:val="000000"/>
          <w:sz w:val="24"/>
        </w:rPr>
      </w:pPr>
      <w:r>
        <w:rPr>
          <w:rFonts w:ascii="Times New Roman" w:hAnsi="Times New Roman" w:cs="Times New Roman"/>
          <w:color w:val="000000"/>
          <w:sz w:val="24"/>
        </w:rPr>
        <w:t xml:space="preserve">Virtue ethics and Duty ethics </w:t>
      </w:r>
      <w:r w:rsidR="007F2976">
        <w:rPr>
          <w:rFonts w:ascii="Times New Roman" w:hAnsi="Times New Roman" w:cs="Times New Roman"/>
          <w:color w:val="000000"/>
          <w:sz w:val="24"/>
        </w:rPr>
        <w:t>are the same</w:t>
      </w:r>
      <w:r w:rsidR="00A006F0">
        <w:rPr>
          <w:rFonts w:ascii="Times New Roman" w:hAnsi="Times New Roman" w:cs="Times New Roman"/>
          <w:color w:val="000000"/>
          <w:sz w:val="24"/>
        </w:rPr>
        <w:t xml:space="preserve"> in a sense that they </w:t>
      </w:r>
      <w:r w:rsidR="0038277E">
        <w:rPr>
          <w:rFonts w:ascii="Times New Roman" w:hAnsi="Times New Roman" w:cs="Times New Roman"/>
          <w:color w:val="000000"/>
          <w:sz w:val="24"/>
        </w:rPr>
        <w:t xml:space="preserve">both require the individual to be a good person and do good things. Virtue ethics says </w:t>
      </w:r>
      <w:r w:rsidR="00B26405">
        <w:rPr>
          <w:rFonts w:ascii="Times New Roman" w:hAnsi="Times New Roman" w:cs="Times New Roman"/>
          <w:color w:val="000000"/>
          <w:sz w:val="24"/>
        </w:rPr>
        <w:t xml:space="preserve">be a virtuous person, do good deeds and those will help make moral decisions. Duty ethics says </w:t>
      </w:r>
      <w:r w:rsidR="00E534BD">
        <w:rPr>
          <w:rFonts w:ascii="Times New Roman" w:hAnsi="Times New Roman" w:cs="Times New Roman"/>
          <w:color w:val="000000"/>
          <w:sz w:val="24"/>
        </w:rPr>
        <w:t>that everyone has a purpose</w:t>
      </w:r>
      <w:r w:rsidR="00DB24D0">
        <w:rPr>
          <w:rFonts w:ascii="Times New Roman" w:hAnsi="Times New Roman" w:cs="Times New Roman"/>
          <w:color w:val="000000"/>
          <w:sz w:val="24"/>
        </w:rPr>
        <w:t xml:space="preserve"> or duty</w:t>
      </w:r>
      <w:r w:rsidR="00E534BD">
        <w:rPr>
          <w:rFonts w:ascii="Times New Roman" w:hAnsi="Times New Roman" w:cs="Times New Roman"/>
          <w:color w:val="000000"/>
          <w:sz w:val="24"/>
        </w:rPr>
        <w:t xml:space="preserve">, and fulfilling that purpose </w:t>
      </w:r>
      <w:r w:rsidR="00DB24D0">
        <w:rPr>
          <w:rFonts w:ascii="Times New Roman" w:hAnsi="Times New Roman" w:cs="Times New Roman"/>
          <w:color w:val="000000"/>
          <w:sz w:val="24"/>
        </w:rPr>
        <w:t>is</w:t>
      </w:r>
      <w:r w:rsidR="00A504CE">
        <w:rPr>
          <w:rFonts w:ascii="Times New Roman" w:hAnsi="Times New Roman" w:cs="Times New Roman"/>
          <w:color w:val="000000"/>
          <w:sz w:val="24"/>
        </w:rPr>
        <w:t xml:space="preserve"> morally obligated</w:t>
      </w:r>
      <w:r w:rsidR="005774C4">
        <w:rPr>
          <w:rFonts w:ascii="Times New Roman" w:hAnsi="Times New Roman" w:cs="Times New Roman"/>
          <w:color w:val="000000"/>
          <w:sz w:val="24"/>
        </w:rPr>
        <w:t>.</w:t>
      </w:r>
      <w:r w:rsidR="0063709F">
        <w:rPr>
          <w:rFonts w:ascii="Times New Roman" w:hAnsi="Times New Roman" w:cs="Times New Roman"/>
          <w:color w:val="000000"/>
          <w:sz w:val="24"/>
        </w:rPr>
        <w:t xml:space="preserve"> What i</w:t>
      </w:r>
      <w:r w:rsidR="002F4184">
        <w:rPr>
          <w:rFonts w:ascii="Times New Roman" w:hAnsi="Times New Roman" w:cs="Times New Roman"/>
          <w:color w:val="000000"/>
          <w:sz w:val="24"/>
        </w:rPr>
        <w:t>f our duty and/or purpose is to become virtuous people</w:t>
      </w:r>
      <w:r w:rsidR="0063709F">
        <w:rPr>
          <w:rFonts w:ascii="Times New Roman" w:hAnsi="Times New Roman" w:cs="Times New Roman"/>
          <w:color w:val="000000"/>
          <w:sz w:val="24"/>
        </w:rPr>
        <w:t xml:space="preserve">? </w:t>
      </w:r>
      <w:r w:rsidR="002F4184">
        <w:rPr>
          <w:rFonts w:ascii="Times New Roman" w:hAnsi="Times New Roman" w:cs="Times New Roman"/>
          <w:color w:val="000000"/>
          <w:sz w:val="24"/>
        </w:rPr>
        <w:t xml:space="preserve"> </w:t>
      </w:r>
      <w:r w:rsidR="0063709F">
        <w:rPr>
          <w:rFonts w:ascii="Times New Roman" w:hAnsi="Times New Roman" w:cs="Times New Roman"/>
          <w:color w:val="000000"/>
          <w:sz w:val="24"/>
        </w:rPr>
        <w:t xml:space="preserve">If so, then virtue ethics and duty ethics go hand in hand. </w:t>
      </w:r>
    </w:p>
    <w:p w14:paraId="5F2722BD" w14:textId="77777777" w:rsidR="0094415B" w:rsidRPr="00D5704A" w:rsidRDefault="0094415B">
      <w:pPr>
        <w:rPr>
          <w:rFonts w:ascii="Times New Roman" w:hAnsi="Times New Roman" w:cs="Times New Roman"/>
          <w:sz w:val="28"/>
        </w:rPr>
      </w:pPr>
    </w:p>
    <w:sectPr w:rsidR="0094415B" w:rsidRPr="00D570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EzMjA1NTcyMzc0tjBT0lEKTi0uzszPAykwqQUAT7sJRywAAAA="/>
  </w:docVars>
  <w:rsids>
    <w:rsidRoot w:val="004A6FDC"/>
    <w:rsid w:val="00000239"/>
    <w:rsid w:val="0000266A"/>
    <w:rsid w:val="00021056"/>
    <w:rsid w:val="00033140"/>
    <w:rsid w:val="00046F20"/>
    <w:rsid w:val="00082129"/>
    <w:rsid w:val="00082DB0"/>
    <w:rsid w:val="000A3423"/>
    <w:rsid w:val="000C3907"/>
    <w:rsid w:val="000C4942"/>
    <w:rsid w:val="000C5053"/>
    <w:rsid w:val="00110EBE"/>
    <w:rsid w:val="0011324B"/>
    <w:rsid w:val="00132454"/>
    <w:rsid w:val="00135EA3"/>
    <w:rsid w:val="00176591"/>
    <w:rsid w:val="00177A91"/>
    <w:rsid w:val="0018672C"/>
    <w:rsid w:val="0025451F"/>
    <w:rsid w:val="002B79C4"/>
    <w:rsid w:val="002E3C96"/>
    <w:rsid w:val="002F4184"/>
    <w:rsid w:val="00363803"/>
    <w:rsid w:val="003804AC"/>
    <w:rsid w:val="0038277E"/>
    <w:rsid w:val="003A3B36"/>
    <w:rsid w:val="003C61CA"/>
    <w:rsid w:val="004A6FDC"/>
    <w:rsid w:val="00504F5A"/>
    <w:rsid w:val="00507238"/>
    <w:rsid w:val="00513175"/>
    <w:rsid w:val="00541400"/>
    <w:rsid w:val="0054507B"/>
    <w:rsid w:val="00571952"/>
    <w:rsid w:val="005774C4"/>
    <w:rsid w:val="00616379"/>
    <w:rsid w:val="00616CB0"/>
    <w:rsid w:val="0063195D"/>
    <w:rsid w:val="0063709F"/>
    <w:rsid w:val="0064599B"/>
    <w:rsid w:val="00657528"/>
    <w:rsid w:val="006634CE"/>
    <w:rsid w:val="006E013B"/>
    <w:rsid w:val="006F6610"/>
    <w:rsid w:val="00704F40"/>
    <w:rsid w:val="007064B4"/>
    <w:rsid w:val="0077088E"/>
    <w:rsid w:val="00792A93"/>
    <w:rsid w:val="007B2822"/>
    <w:rsid w:val="007B3561"/>
    <w:rsid w:val="007B7F3C"/>
    <w:rsid w:val="007D69B3"/>
    <w:rsid w:val="007F2976"/>
    <w:rsid w:val="007F4F20"/>
    <w:rsid w:val="008269CC"/>
    <w:rsid w:val="00847DD6"/>
    <w:rsid w:val="00860F20"/>
    <w:rsid w:val="008827E5"/>
    <w:rsid w:val="008D0129"/>
    <w:rsid w:val="008D1841"/>
    <w:rsid w:val="0090144A"/>
    <w:rsid w:val="0094415B"/>
    <w:rsid w:val="00971063"/>
    <w:rsid w:val="009D0C23"/>
    <w:rsid w:val="009F38CE"/>
    <w:rsid w:val="00A006F0"/>
    <w:rsid w:val="00A504CE"/>
    <w:rsid w:val="00A50E1E"/>
    <w:rsid w:val="00A60958"/>
    <w:rsid w:val="00A9282F"/>
    <w:rsid w:val="00AB0E34"/>
    <w:rsid w:val="00AB3D37"/>
    <w:rsid w:val="00B16631"/>
    <w:rsid w:val="00B26405"/>
    <w:rsid w:val="00B341C5"/>
    <w:rsid w:val="00B473BC"/>
    <w:rsid w:val="00B63414"/>
    <w:rsid w:val="00B6464A"/>
    <w:rsid w:val="00C20CBC"/>
    <w:rsid w:val="00C244CB"/>
    <w:rsid w:val="00C56B66"/>
    <w:rsid w:val="00C74818"/>
    <w:rsid w:val="00C879BC"/>
    <w:rsid w:val="00CC699C"/>
    <w:rsid w:val="00CD7E88"/>
    <w:rsid w:val="00D448A4"/>
    <w:rsid w:val="00D5197F"/>
    <w:rsid w:val="00D5704A"/>
    <w:rsid w:val="00DA24A8"/>
    <w:rsid w:val="00DB113C"/>
    <w:rsid w:val="00DB24D0"/>
    <w:rsid w:val="00DB6D6A"/>
    <w:rsid w:val="00E20D46"/>
    <w:rsid w:val="00E27AB5"/>
    <w:rsid w:val="00E33822"/>
    <w:rsid w:val="00E534BD"/>
    <w:rsid w:val="00E9269C"/>
    <w:rsid w:val="00EB1AF7"/>
    <w:rsid w:val="00ED1CE8"/>
    <w:rsid w:val="00ED4CFF"/>
    <w:rsid w:val="00ED6069"/>
    <w:rsid w:val="00EE30F7"/>
    <w:rsid w:val="00F067A1"/>
    <w:rsid w:val="00FB386E"/>
    <w:rsid w:val="00FD22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3B75E"/>
  <w15:chartTrackingRefBased/>
  <w15:docId w15:val="{2F582B69-BB59-4DAA-9AE1-A1E2E06BE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A6FD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1">
    <w:name w:val="italic-1"/>
    <w:basedOn w:val="DefaultParagraphFont"/>
    <w:rsid w:val="00C879BC"/>
  </w:style>
  <w:style w:type="character" w:customStyle="1" w:styleId="vst-search-term">
    <w:name w:val="vst-search-term"/>
    <w:basedOn w:val="DefaultParagraphFont"/>
    <w:rsid w:val="00C879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47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367</Words>
  <Characters>2097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Anjanet Johnson</dc:creator>
  <cp:keywords/>
  <dc:description/>
  <cp:lastModifiedBy>Michael Endicott</cp:lastModifiedBy>
  <cp:revision>2</cp:revision>
  <dcterms:created xsi:type="dcterms:W3CDTF">2019-09-23T23:34:00Z</dcterms:created>
  <dcterms:modified xsi:type="dcterms:W3CDTF">2019-09-23T23:34:00Z</dcterms:modified>
</cp:coreProperties>
</file>